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4908" w14:textId="04AD86E1" w:rsidR="00CE174B" w:rsidRDefault="00CE174B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BE: </w:t>
      </w:r>
      <w:r w:rsidR="00696B23">
        <w:rPr>
          <w:rFonts w:ascii="Trebuchet MS" w:hAnsi="Trebuchet MS"/>
        </w:rPr>
        <w:t>SCHARFETTER</w:t>
      </w:r>
    </w:p>
    <w:p w14:paraId="79C9A2AD" w14:textId="77777777" w:rsidR="00CE174B" w:rsidRDefault="00CE174B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14:paraId="4772C0E8" w14:textId="77777777"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14:paraId="185F5A14" w14:textId="77777777"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CE174B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14:paraId="1D0F63EB" w14:textId="77777777"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7279001D" w14:textId="77777777"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14:paraId="27065F42" w14:textId="77777777"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3A81313B" w14:textId="7F3DD6B1" w:rsidR="00433121" w:rsidRPr="00FC70E0" w:rsidRDefault="00CE174B" w:rsidP="00BF451C">
      <w:pPr>
        <w:tabs>
          <w:tab w:val="clear" w:pos="709"/>
        </w:tabs>
        <w:suppressAutoHyphens/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</w:t>
      </w:r>
      <w:r w:rsidR="00AE399A">
        <w:rPr>
          <w:rFonts w:ascii="Trebuchet MS" w:hAnsi="Trebuchet MS"/>
        </w:rPr>
        <w:t xml:space="preserve">Klubobmann Mag. Mayer, </w:t>
      </w:r>
      <w:r w:rsidR="00696B23">
        <w:rPr>
          <w:rFonts w:ascii="Trebuchet MS" w:hAnsi="Trebuchet MS"/>
        </w:rPr>
        <w:t>Mag. Scharfetter</w:t>
      </w:r>
      <w:r w:rsidR="00AE399A">
        <w:rPr>
          <w:rFonts w:ascii="Trebuchet MS" w:hAnsi="Trebuchet MS"/>
        </w:rPr>
        <w:t xml:space="preserve"> und </w:t>
      </w:r>
      <w:r w:rsidR="005A6DA5">
        <w:rPr>
          <w:rFonts w:ascii="Trebuchet MS" w:hAnsi="Trebuchet MS"/>
        </w:rPr>
        <w:t>Huber</w:t>
      </w:r>
      <w:r w:rsidR="009B63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betreffend </w:t>
      </w:r>
      <w:r w:rsidR="00BF451C">
        <w:rPr>
          <w:rFonts w:ascii="Trebuchet MS" w:hAnsi="Trebuchet MS"/>
        </w:rPr>
        <w:t xml:space="preserve">eine </w:t>
      </w:r>
      <w:r w:rsidR="00BF451C" w:rsidRPr="00BF451C">
        <w:rPr>
          <w:rFonts w:ascii="Trebuchet MS" w:hAnsi="Trebuchet MS"/>
        </w:rPr>
        <w:t>Potentialstudie zur nachhaltigen Umnutzung von Leerstand in Orts- und Stadtkernen in den ländlicher geprägten Räumen</w:t>
      </w:r>
    </w:p>
    <w:p w14:paraId="094A7E80" w14:textId="77777777"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14:paraId="09E3B4B8" w14:textId="6AE583A7" w:rsidR="00623D2F" w:rsidRDefault="006D3A51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6D3A51">
        <w:rPr>
          <w:rFonts w:ascii="Trebuchet MS" w:hAnsi="Trebuchet MS"/>
        </w:rPr>
        <w:t>Unser Alltag ist von einem hohen Mobilitätsaufwand geprägt. Das kilometerlange</w:t>
      </w:r>
      <w:r w:rsidR="00601F40">
        <w:rPr>
          <w:rFonts w:ascii="Trebuchet MS" w:hAnsi="Trebuchet MS"/>
        </w:rPr>
        <w:t>, tägliche</w:t>
      </w:r>
      <w:r w:rsidRPr="006D3A51">
        <w:rPr>
          <w:rFonts w:ascii="Trebuchet MS" w:hAnsi="Trebuchet MS"/>
        </w:rPr>
        <w:t xml:space="preserve"> Pendeln in die Arbeit </w:t>
      </w:r>
      <w:r w:rsidR="00601F40">
        <w:rPr>
          <w:rFonts w:ascii="Trebuchet MS" w:hAnsi="Trebuchet MS"/>
        </w:rPr>
        <w:t xml:space="preserve">und wieder zurück </w:t>
      </w:r>
      <w:r w:rsidRPr="006D3A51">
        <w:rPr>
          <w:rFonts w:ascii="Trebuchet MS" w:hAnsi="Trebuchet MS"/>
        </w:rPr>
        <w:t>ist für viele Menschen zur Normalität ge</w:t>
      </w:r>
      <w:r>
        <w:rPr>
          <w:rFonts w:ascii="Trebuchet MS" w:hAnsi="Trebuchet MS"/>
        </w:rPr>
        <w:t xml:space="preserve">worden. Eingekauft wird immer öfter </w:t>
      </w:r>
      <w:r w:rsidRPr="006D3A51">
        <w:rPr>
          <w:rFonts w:ascii="Trebuchet MS" w:hAnsi="Trebuchet MS"/>
        </w:rPr>
        <w:t>in and</w:t>
      </w:r>
      <w:r>
        <w:rPr>
          <w:rFonts w:ascii="Trebuchet MS" w:hAnsi="Trebuchet MS"/>
        </w:rPr>
        <w:t xml:space="preserve">eren Ortschaften </w:t>
      </w:r>
      <w:r w:rsidR="00601F40">
        <w:rPr>
          <w:rFonts w:ascii="Trebuchet MS" w:hAnsi="Trebuchet MS"/>
        </w:rPr>
        <w:t>und in den Stadt- und Or</w:t>
      </w:r>
      <w:r w:rsidR="002D0860">
        <w:rPr>
          <w:rFonts w:ascii="Trebuchet MS" w:hAnsi="Trebuchet MS"/>
        </w:rPr>
        <w:t>t</w:t>
      </w:r>
      <w:r w:rsidR="00601F40">
        <w:rPr>
          <w:rFonts w:ascii="Trebuchet MS" w:hAnsi="Trebuchet MS"/>
        </w:rPr>
        <w:t>sränder</w:t>
      </w:r>
      <w:r w:rsidR="002D0860">
        <w:rPr>
          <w:rFonts w:ascii="Trebuchet MS" w:hAnsi="Trebuchet MS"/>
        </w:rPr>
        <w:t>n</w:t>
      </w:r>
      <w:r w:rsidR="00601F40">
        <w:rPr>
          <w:rFonts w:ascii="Trebuchet MS" w:hAnsi="Trebuchet MS"/>
        </w:rPr>
        <w:t xml:space="preserve"> und nicht dort, wo man wohnt. Gleichzeitig werden unsere </w:t>
      </w:r>
      <w:r w:rsidR="0067039F">
        <w:rPr>
          <w:rFonts w:ascii="Trebuchet MS" w:hAnsi="Trebuchet MS"/>
        </w:rPr>
        <w:t xml:space="preserve">Ortskerne </w:t>
      </w:r>
      <w:r>
        <w:rPr>
          <w:rFonts w:ascii="Trebuchet MS" w:hAnsi="Trebuchet MS"/>
        </w:rPr>
        <w:t>immer leerer und t</w:t>
      </w:r>
      <w:r w:rsidR="00C8774A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otzdem </w:t>
      </w:r>
      <w:r w:rsidR="00601F40">
        <w:rPr>
          <w:rFonts w:ascii="Trebuchet MS" w:hAnsi="Trebuchet MS"/>
        </w:rPr>
        <w:t>werden nach</w:t>
      </w:r>
      <w:r w:rsidR="00BF451C">
        <w:rPr>
          <w:rFonts w:ascii="Trebuchet MS" w:hAnsi="Trebuchet MS"/>
        </w:rPr>
        <w:t xml:space="preserve"> </w:t>
      </w:r>
      <w:r w:rsidR="00601F40">
        <w:rPr>
          <w:rFonts w:ascii="Trebuchet MS" w:hAnsi="Trebuchet MS"/>
        </w:rPr>
        <w:t>wie</w:t>
      </w:r>
      <w:r w:rsidR="00BF451C">
        <w:rPr>
          <w:rFonts w:ascii="Trebuchet MS" w:hAnsi="Trebuchet MS"/>
        </w:rPr>
        <w:t xml:space="preserve"> </w:t>
      </w:r>
      <w:r w:rsidR="00601F40">
        <w:rPr>
          <w:rFonts w:ascii="Trebuchet MS" w:hAnsi="Trebuchet MS"/>
        </w:rPr>
        <w:t>vor</w:t>
      </w:r>
      <w:r w:rsidR="00BF451C">
        <w:rPr>
          <w:rFonts w:ascii="Trebuchet MS" w:hAnsi="Trebuchet MS"/>
        </w:rPr>
        <w:t xml:space="preserve"> </w:t>
      </w:r>
      <w:r w:rsidR="00601F40">
        <w:rPr>
          <w:rFonts w:ascii="Trebuchet MS" w:hAnsi="Trebuchet MS"/>
        </w:rPr>
        <w:t xml:space="preserve">viele neue Flächen für </w:t>
      </w:r>
      <w:r>
        <w:rPr>
          <w:rFonts w:ascii="Trebuchet MS" w:hAnsi="Trebuchet MS"/>
        </w:rPr>
        <w:t>Wohn</w:t>
      </w:r>
      <w:r w:rsidR="00AF1122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 xml:space="preserve">und </w:t>
      </w:r>
      <w:r w:rsidR="00CE174B" w:rsidRPr="00CE174B">
        <w:rPr>
          <w:rFonts w:ascii="Trebuchet MS" w:hAnsi="Trebuchet MS"/>
        </w:rPr>
        <w:t xml:space="preserve">Gewerbegebiete </w:t>
      </w:r>
      <w:r>
        <w:rPr>
          <w:rFonts w:ascii="Trebuchet MS" w:hAnsi="Trebuchet MS"/>
        </w:rPr>
        <w:t xml:space="preserve">am Ortsrand </w:t>
      </w:r>
      <w:r w:rsidR="00601F40">
        <w:rPr>
          <w:rFonts w:ascii="Trebuchet MS" w:hAnsi="Trebuchet MS"/>
        </w:rPr>
        <w:t>ausgewiesen und Boden verbraucht.</w:t>
      </w:r>
      <w:r w:rsidR="00347246">
        <w:rPr>
          <w:rFonts w:ascii="Trebuchet MS" w:hAnsi="Trebuchet MS"/>
        </w:rPr>
        <w:t xml:space="preserve"> </w:t>
      </w:r>
      <w:r w:rsidR="00347246" w:rsidRPr="00347246">
        <w:rPr>
          <w:rFonts w:ascii="Trebuchet MS" w:hAnsi="Trebuchet MS"/>
        </w:rPr>
        <w:t xml:space="preserve">Hauptaugenmerk sollte in </w:t>
      </w:r>
      <w:proofErr w:type="spellStart"/>
      <w:r w:rsidR="00347246" w:rsidRPr="00347246">
        <w:rPr>
          <w:rFonts w:ascii="Trebuchet MS" w:hAnsi="Trebuchet MS"/>
        </w:rPr>
        <w:t>Hinkunft</w:t>
      </w:r>
      <w:proofErr w:type="spellEnd"/>
      <w:r w:rsidR="00347246" w:rsidRPr="00347246">
        <w:rPr>
          <w:rFonts w:ascii="Trebuchet MS" w:hAnsi="Trebuchet MS"/>
        </w:rPr>
        <w:t xml:space="preserve"> auf die Verwertung und Belebung von </w:t>
      </w:r>
      <w:proofErr w:type="spellStart"/>
      <w:proofErr w:type="gramStart"/>
      <w:r w:rsidR="00347246" w:rsidRPr="00347246">
        <w:rPr>
          <w:rFonts w:ascii="Trebuchet MS" w:hAnsi="Trebuchet MS"/>
        </w:rPr>
        <w:t>Vorhande-nen</w:t>
      </w:r>
      <w:proofErr w:type="spellEnd"/>
      <w:proofErr w:type="gramEnd"/>
      <w:r w:rsidR="00347246" w:rsidRPr="00347246">
        <w:rPr>
          <w:rFonts w:ascii="Trebuchet MS" w:hAnsi="Trebuchet MS"/>
        </w:rPr>
        <w:t xml:space="preserve"> gelegt werden.</w:t>
      </w:r>
    </w:p>
    <w:p w14:paraId="7F989D81" w14:textId="77777777" w:rsidR="006D3A51" w:rsidRDefault="006D3A51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1CDF5394" w14:textId="5F66B260" w:rsidR="00CE174B" w:rsidRDefault="00CE174B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Grund und Boden sind ein kostbares Gut und ein sparsamer </w:t>
      </w:r>
      <w:r w:rsidRPr="00CE174B">
        <w:rPr>
          <w:rFonts w:ascii="Trebuchet MS" w:hAnsi="Trebuchet MS"/>
        </w:rPr>
        <w:t xml:space="preserve">und intelligenter Umgang </w:t>
      </w:r>
      <w:r>
        <w:rPr>
          <w:rFonts w:ascii="Trebuchet MS" w:hAnsi="Trebuchet MS"/>
        </w:rPr>
        <w:t xml:space="preserve">mit diesen Ressourcen </w:t>
      </w:r>
      <w:r w:rsidR="00623D2F">
        <w:rPr>
          <w:rFonts w:ascii="Trebuchet MS" w:hAnsi="Trebuchet MS"/>
        </w:rPr>
        <w:t xml:space="preserve">ist </w:t>
      </w:r>
      <w:r w:rsidR="00601F40">
        <w:rPr>
          <w:rFonts w:ascii="Trebuchet MS" w:hAnsi="Trebuchet MS"/>
        </w:rPr>
        <w:t>gerade auch für</w:t>
      </w:r>
      <w:r w:rsidR="00BF451C">
        <w:rPr>
          <w:rFonts w:ascii="Trebuchet MS" w:hAnsi="Trebuchet MS"/>
        </w:rPr>
        <w:t xml:space="preserve"> den Umgang mit dem Klimawandel</w:t>
      </w:r>
      <w:r w:rsidR="00601F40">
        <w:rPr>
          <w:rFonts w:ascii="Trebuchet MS" w:hAnsi="Trebuchet MS"/>
        </w:rPr>
        <w:t xml:space="preserve"> </w:t>
      </w:r>
      <w:r w:rsidR="00623D2F">
        <w:rPr>
          <w:rFonts w:ascii="Trebuchet MS" w:hAnsi="Trebuchet MS"/>
        </w:rPr>
        <w:t xml:space="preserve">von wesentlicher Bedeutung. </w:t>
      </w:r>
      <w:r w:rsidRPr="00CE174B">
        <w:rPr>
          <w:rFonts w:ascii="Trebuchet MS" w:hAnsi="Trebuchet MS"/>
        </w:rPr>
        <w:t xml:space="preserve">Die Zukunft liegt </w:t>
      </w:r>
      <w:r w:rsidR="00623D2F">
        <w:rPr>
          <w:rFonts w:ascii="Trebuchet MS" w:hAnsi="Trebuchet MS"/>
        </w:rPr>
        <w:t>daher in einem Wachstum nach i</w:t>
      </w:r>
      <w:r w:rsidRPr="00CE174B">
        <w:rPr>
          <w:rFonts w:ascii="Trebuchet MS" w:hAnsi="Trebuchet MS"/>
        </w:rPr>
        <w:t>nnen anstatt eine</w:t>
      </w:r>
      <w:r>
        <w:rPr>
          <w:rFonts w:ascii="Trebuchet MS" w:hAnsi="Trebuchet MS"/>
        </w:rPr>
        <w:t>m weiteren Wachstum nach außen. Die COVID-19-Pandemie</w:t>
      </w:r>
      <w:r w:rsidRPr="00CE174B">
        <w:rPr>
          <w:rFonts w:ascii="Trebuchet MS" w:hAnsi="Trebuchet MS"/>
        </w:rPr>
        <w:t xml:space="preserve"> bietet </w:t>
      </w:r>
      <w:r w:rsidR="00623D2F">
        <w:rPr>
          <w:rFonts w:ascii="Trebuchet MS" w:hAnsi="Trebuchet MS"/>
        </w:rPr>
        <w:t xml:space="preserve">hier </w:t>
      </w:r>
      <w:r w:rsidRPr="00CE174B">
        <w:rPr>
          <w:rFonts w:ascii="Trebuchet MS" w:hAnsi="Trebuchet MS"/>
        </w:rPr>
        <w:t xml:space="preserve">eine </w:t>
      </w:r>
      <w:r w:rsidR="00623D2F">
        <w:rPr>
          <w:rFonts w:ascii="Trebuchet MS" w:hAnsi="Trebuchet MS"/>
        </w:rPr>
        <w:t xml:space="preserve">besondere </w:t>
      </w:r>
      <w:r w:rsidRPr="00CE174B">
        <w:rPr>
          <w:rFonts w:ascii="Trebuchet MS" w:hAnsi="Trebuchet MS"/>
        </w:rPr>
        <w:t>Chance für die Rückkehr zu einem intakten Sozialraum für die Menschen im ländlich</w:t>
      </w:r>
      <w:r w:rsidR="00623D2F">
        <w:rPr>
          <w:rFonts w:ascii="Trebuchet MS" w:hAnsi="Trebuchet MS"/>
        </w:rPr>
        <w:t xml:space="preserve">en Raum. </w:t>
      </w:r>
      <w:proofErr w:type="gramStart"/>
      <w:r w:rsidR="00623D2F">
        <w:rPr>
          <w:rFonts w:ascii="Trebuchet MS" w:hAnsi="Trebuchet MS"/>
        </w:rPr>
        <w:t xml:space="preserve">Leer </w:t>
      </w:r>
      <w:r>
        <w:rPr>
          <w:rFonts w:ascii="Trebuchet MS" w:hAnsi="Trebuchet MS"/>
        </w:rPr>
        <w:t>stehende</w:t>
      </w:r>
      <w:proofErr w:type="gramEnd"/>
      <w:r>
        <w:rPr>
          <w:rFonts w:ascii="Trebuchet MS" w:hAnsi="Trebuchet MS"/>
        </w:rPr>
        <w:t xml:space="preserve"> Gebäude und Räume sowie </w:t>
      </w:r>
      <w:r w:rsidRPr="00CE174B">
        <w:rPr>
          <w:rFonts w:ascii="Trebuchet MS" w:hAnsi="Trebuchet MS"/>
        </w:rPr>
        <w:t>a</w:t>
      </w:r>
      <w:r>
        <w:rPr>
          <w:rFonts w:ascii="Trebuchet MS" w:hAnsi="Trebuchet MS"/>
        </w:rPr>
        <w:t>ufgelassene öffentliche Bauten</w:t>
      </w:r>
      <w:r w:rsidRPr="00CE174B">
        <w:rPr>
          <w:rFonts w:ascii="Trebuchet MS" w:hAnsi="Trebuchet MS"/>
        </w:rPr>
        <w:t xml:space="preserve"> </w:t>
      </w:r>
      <w:r w:rsidR="00AF1122">
        <w:rPr>
          <w:rFonts w:ascii="Trebuchet MS" w:hAnsi="Trebuchet MS"/>
        </w:rPr>
        <w:t xml:space="preserve">im Zentrum </w:t>
      </w:r>
      <w:r>
        <w:rPr>
          <w:rFonts w:ascii="Trebuchet MS" w:hAnsi="Trebuchet MS"/>
        </w:rPr>
        <w:t xml:space="preserve">bergen </w:t>
      </w:r>
      <w:r w:rsidRPr="00CE174B">
        <w:rPr>
          <w:rFonts w:ascii="Trebuchet MS" w:hAnsi="Trebuchet MS"/>
        </w:rPr>
        <w:t xml:space="preserve">ein </w:t>
      </w:r>
      <w:r>
        <w:rPr>
          <w:rFonts w:ascii="Trebuchet MS" w:hAnsi="Trebuchet MS"/>
        </w:rPr>
        <w:t xml:space="preserve">großes </w:t>
      </w:r>
      <w:r w:rsidRPr="00CE174B">
        <w:rPr>
          <w:rFonts w:ascii="Trebuchet MS" w:hAnsi="Trebuchet MS"/>
        </w:rPr>
        <w:t xml:space="preserve">Entwicklungspotenzial für </w:t>
      </w:r>
      <w:r>
        <w:rPr>
          <w:rFonts w:ascii="Trebuchet MS" w:hAnsi="Trebuchet MS"/>
        </w:rPr>
        <w:t>unsere Gemeinden</w:t>
      </w:r>
      <w:r w:rsidRPr="00CE174B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Eine klassische Nutzung im Sinne einer Ansiedelung von Handelsunternehmen wird</w:t>
      </w:r>
      <w:r w:rsidRPr="00CE174B">
        <w:rPr>
          <w:rFonts w:ascii="Trebuchet MS" w:hAnsi="Trebuchet MS"/>
        </w:rPr>
        <w:t xml:space="preserve"> in der ursprünglichen Form nicht mehr in den </w:t>
      </w:r>
      <w:r>
        <w:rPr>
          <w:rFonts w:ascii="Trebuchet MS" w:hAnsi="Trebuchet MS"/>
        </w:rPr>
        <w:t>Ortsk</w:t>
      </w:r>
      <w:r w:rsidRPr="00CE174B">
        <w:rPr>
          <w:rFonts w:ascii="Trebuchet MS" w:hAnsi="Trebuchet MS"/>
        </w:rPr>
        <w:t xml:space="preserve">ern zurückzuholen sein. </w:t>
      </w:r>
      <w:r>
        <w:rPr>
          <w:rFonts w:ascii="Trebuchet MS" w:hAnsi="Trebuchet MS"/>
        </w:rPr>
        <w:t xml:space="preserve">Daher brauchen die leeren Hüllen </w:t>
      </w:r>
      <w:r w:rsidRPr="00CE174B">
        <w:rPr>
          <w:rFonts w:ascii="Trebuchet MS" w:hAnsi="Trebuchet MS"/>
        </w:rPr>
        <w:t xml:space="preserve">experimentelle Ideen für ein gehaltvolles Inneres, die das Leben </w:t>
      </w:r>
      <w:r>
        <w:rPr>
          <w:rFonts w:ascii="Trebuchet MS" w:hAnsi="Trebuchet MS"/>
        </w:rPr>
        <w:t xml:space="preserve">im Ortskern wieder attraktiv machen, wie bspw. </w:t>
      </w:r>
      <w:r w:rsidRPr="00CE174B">
        <w:rPr>
          <w:rFonts w:ascii="Trebuchet MS" w:hAnsi="Trebuchet MS"/>
        </w:rPr>
        <w:t>vielfäl</w:t>
      </w:r>
      <w:r>
        <w:rPr>
          <w:rFonts w:ascii="Trebuchet MS" w:hAnsi="Trebuchet MS"/>
        </w:rPr>
        <w:t xml:space="preserve">tige Wohnformen, </w:t>
      </w:r>
      <w:r w:rsidRPr="00CE174B">
        <w:rPr>
          <w:rFonts w:ascii="Trebuchet MS" w:hAnsi="Trebuchet MS"/>
        </w:rPr>
        <w:t>gemeinschaftliche Treffpunkte für den sozialen Zusammenhalt</w:t>
      </w:r>
      <w:r>
        <w:rPr>
          <w:rFonts w:ascii="Trebuchet MS" w:hAnsi="Trebuchet MS"/>
        </w:rPr>
        <w:t>, N</w:t>
      </w:r>
      <w:r w:rsidRPr="00CE174B">
        <w:rPr>
          <w:rFonts w:ascii="Trebuchet MS" w:hAnsi="Trebuchet MS"/>
        </w:rPr>
        <w:t>ahversorgung mit Gütern und Kultur</w:t>
      </w:r>
      <w:r>
        <w:rPr>
          <w:rFonts w:ascii="Trebuchet MS" w:hAnsi="Trebuchet MS"/>
        </w:rPr>
        <w:t xml:space="preserve">, </w:t>
      </w:r>
      <w:r w:rsidRPr="00CE174B">
        <w:rPr>
          <w:rFonts w:ascii="Trebuchet MS" w:hAnsi="Trebuchet MS"/>
        </w:rPr>
        <w:t>Handwerk, Genossenschaftsgründungen</w:t>
      </w:r>
      <w:r>
        <w:rPr>
          <w:rFonts w:ascii="Trebuchet MS" w:hAnsi="Trebuchet MS"/>
        </w:rPr>
        <w:t xml:space="preserve"> und Digitalisierungsprojekte. </w:t>
      </w:r>
    </w:p>
    <w:p w14:paraId="3E961607" w14:textId="77777777" w:rsidR="00CE174B" w:rsidRDefault="00CE174B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028F9CBA" w14:textId="77777777" w:rsidR="00BF451C" w:rsidRDefault="00CE174B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Gerade auch die Telearbeit bietet hier eine ungemeine Chance. Laut </w:t>
      </w:r>
      <w:r w:rsidRPr="00CE174B">
        <w:rPr>
          <w:rFonts w:ascii="Trebuchet MS" w:hAnsi="Trebuchet MS"/>
        </w:rPr>
        <w:t xml:space="preserve">einer Studie finden 90 % </w:t>
      </w:r>
      <w:r>
        <w:rPr>
          <w:rFonts w:ascii="Trebuchet MS" w:hAnsi="Trebuchet MS"/>
        </w:rPr>
        <w:t xml:space="preserve">der betroffenen Bürger, dass Home-Office </w:t>
      </w:r>
      <w:r w:rsidR="00C8774A">
        <w:rPr>
          <w:rFonts w:ascii="Trebuchet MS" w:hAnsi="Trebuchet MS"/>
        </w:rPr>
        <w:t>funktioniert</w:t>
      </w:r>
      <w:r w:rsidRPr="00CE174B">
        <w:rPr>
          <w:rFonts w:ascii="Trebuchet MS" w:hAnsi="Trebuchet MS"/>
        </w:rPr>
        <w:t>. Die Mehrheit will auc</w:t>
      </w:r>
      <w:r>
        <w:rPr>
          <w:rFonts w:ascii="Trebuchet MS" w:hAnsi="Trebuchet MS"/>
        </w:rPr>
        <w:t xml:space="preserve">h künftig von zu Hause arbeiten. </w:t>
      </w:r>
      <w:r w:rsidR="00C8774A">
        <w:rPr>
          <w:rFonts w:ascii="Trebuchet MS" w:hAnsi="Trebuchet MS"/>
        </w:rPr>
        <w:t xml:space="preserve">Aber </w:t>
      </w:r>
      <w:r w:rsidR="00AE399A">
        <w:rPr>
          <w:rFonts w:ascii="Trebuchet MS" w:hAnsi="Trebuchet MS"/>
        </w:rPr>
        <w:t>die Arbeit im Home-O</w:t>
      </w:r>
      <w:r w:rsidRPr="00CE174B">
        <w:rPr>
          <w:rFonts w:ascii="Trebuchet MS" w:hAnsi="Trebuchet MS"/>
        </w:rPr>
        <w:t>ffice in den ei</w:t>
      </w:r>
      <w:r w:rsidR="00AE399A">
        <w:rPr>
          <w:rFonts w:ascii="Trebuchet MS" w:hAnsi="Trebuchet MS"/>
        </w:rPr>
        <w:t xml:space="preserve">genen vier Wänden </w:t>
      </w:r>
      <w:r w:rsidR="00C8774A">
        <w:rPr>
          <w:rFonts w:ascii="Trebuchet MS" w:hAnsi="Trebuchet MS"/>
        </w:rPr>
        <w:t xml:space="preserve">bringt </w:t>
      </w:r>
      <w:r w:rsidR="00AE399A">
        <w:rPr>
          <w:rFonts w:ascii="Trebuchet MS" w:hAnsi="Trebuchet MS"/>
        </w:rPr>
        <w:t xml:space="preserve">gewisse </w:t>
      </w:r>
      <w:r w:rsidRPr="00CE174B">
        <w:rPr>
          <w:rFonts w:ascii="Trebuchet MS" w:hAnsi="Trebuchet MS"/>
        </w:rPr>
        <w:t>Herausforderung</w:t>
      </w:r>
      <w:r w:rsidR="00AE399A">
        <w:rPr>
          <w:rFonts w:ascii="Trebuchet MS" w:hAnsi="Trebuchet MS"/>
        </w:rPr>
        <w:t>en mit sich</w:t>
      </w:r>
      <w:r w:rsidR="00C8774A">
        <w:rPr>
          <w:rFonts w:ascii="Trebuchet MS" w:hAnsi="Trebuchet MS"/>
        </w:rPr>
        <w:t xml:space="preserve"> – einerseits oftmals Platzprobleme und andererseits fehlt der soziale Austausch mit Menschen</w:t>
      </w:r>
      <w:r w:rsidRPr="00CE174B">
        <w:rPr>
          <w:rFonts w:ascii="Trebuchet MS" w:hAnsi="Trebuchet MS"/>
        </w:rPr>
        <w:t xml:space="preserve">. Das kann </w:t>
      </w:r>
      <w:r w:rsidR="00AE399A">
        <w:rPr>
          <w:rFonts w:ascii="Trebuchet MS" w:hAnsi="Trebuchet MS"/>
        </w:rPr>
        <w:t xml:space="preserve">aber </w:t>
      </w:r>
      <w:r w:rsidRPr="00CE174B">
        <w:rPr>
          <w:rFonts w:ascii="Trebuchet MS" w:hAnsi="Trebuchet MS"/>
        </w:rPr>
        <w:t xml:space="preserve">durch eine professionelle Infrastruktur </w:t>
      </w:r>
      <w:r w:rsidR="00AE399A">
        <w:rPr>
          <w:rFonts w:ascii="Trebuchet MS" w:hAnsi="Trebuchet MS"/>
        </w:rPr>
        <w:t xml:space="preserve">in den Gemeinden </w:t>
      </w:r>
      <w:r w:rsidR="00623D2F">
        <w:rPr>
          <w:rFonts w:ascii="Trebuchet MS" w:hAnsi="Trebuchet MS"/>
        </w:rPr>
        <w:t xml:space="preserve">von Ort </w:t>
      </w:r>
      <w:r w:rsidR="00AE399A">
        <w:rPr>
          <w:rFonts w:ascii="Trebuchet MS" w:hAnsi="Trebuchet MS"/>
        </w:rPr>
        <w:t xml:space="preserve">verbessert werden. </w:t>
      </w:r>
      <w:r w:rsidRPr="00CE174B">
        <w:rPr>
          <w:rFonts w:ascii="Trebuchet MS" w:hAnsi="Trebuchet MS"/>
        </w:rPr>
        <w:t>Aufbauend auf d</w:t>
      </w:r>
      <w:r w:rsidR="00AE399A">
        <w:rPr>
          <w:rFonts w:ascii="Trebuchet MS" w:hAnsi="Trebuchet MS"/>
        </w:rPr>
        <w:t>em Konzep</w:t>
      </w:r>
      <w:r w:rsidR="00623D2F">
        <w:rPr>
          <w:rFonts w:ascii="Trebuchet MS" w:hAnsi="Trebuchet MS"/>
        </w:rPr>
        <w:t xml:space="preserve">t der </w:t>
      </w:r>
      <w:proofErr w:type="spellStart"/>
      <w:r w:rsidR="00623D2F">
        <w:rPr>
          <w:rFonts w:ascii="Trebuchet MS" w:hAnsi="Trebuchet MS"/>
        </w:rPr>
        <w:t>Coworking</w:t>
      </w:r>
      <w:proofErr w:type="spellEnd"/>
      <w:r w:rsidR="00623D2F">
        <w:rPr>
          <w:rFonts w:ascii="Trebuchet MS" w:hAnsi="Trebuchet MS"/>
        </w:rPr>
        <w:t xml:space="preserve"> </w:t>
      </w:r>
      <w:r w:rsidR="00AE399A">
        <w:rPr>
          <w:rFonts w:ascii="Trebuchet MS" w:hAnsi="Trebuchet MS"/>
        </w:rPr>
        <w:t xml:space="preserve">Spaces </w:t>
      </w:r>
      <w:r w:rsidR="00C8774A">
        <w:rPr>
          <w:rFonts w:ascii="Trebuchet MS" w:hAnsi="Trebuchet MS"/>
        </w:rPr>
        <w:t xml:space="preserve">– das vorwiegend für Selbstständige ausgerichtet ist - </w:t>
      </w:r>
      <w:r w:rsidR="00AE399A">
        <w:rPr>
          <w:rFonts w:ascii="Trebuchet MS" w:hAnsi="Trebuchet MS"/>
        </w:rPr>
        <w:t xml:space="preserve">wäre bei Bereitstellung einer professionellen Infrastruktur </w:t>
      </w:r>
      <w:r w:rsidR="00623D2F">
        <w:rPr>
          <w:rFonts w:ascii="Trebuchet MS" w:hAnsi="Trebuchet MS"/>
        </w:rPr>
        <w:t xml:space="preserve">in den Gemeinden </w:t>
      </w:r>
      <w:r w:rsidR="00AE399A">
        <w:rPr>
          <w:rFonts w:ascii="Trebuchet MS" w:hAnsi="Trebuchet MS"/>
        </w:rPr>
        <w:t xml:space="preserve">ein </w:t>
      </w:r>
      <w:r w:rsidR="00C8774A">
        <w:rPr>
          <w:rFonts w:ascii="Trebuchet MS" w:hAnsi="Trebuchet MS"/>
        </w:rPr>
        <w:t xml:space="preserve">qualitätsvolles </w:t>
      </w:r>
      <w:r w:rsidR="00AE399A">
        <w:rPr>
          <w:rFonts w:ascii="Trebuchet MS" w:hAnsi="Trebuchet MS"/>
        </w:rPr>
        <w:t>A</w:t>
      </w:r>
      <w:r w:rsidRPr="00CE174B">
        <w:rPr>
          <w:rFonts w:ascii="Trebuchet MS" w:hAnsi="Trebuchet MS"/>
        </w:rPr>
        <w:t>rbeiten in der Nähe des Wohnortes</w:t>
      </w:r>
      <w:r w:rsidR="00AE399A">
        <w:rPr>
          <w:rFonts w:ascii="Trebuchet MS" w:hAnsi="Trebuchet MS"/>
        </w:rPr>
        <w:t xml:space="preserve"> </w:t>
      </w:r>
      <w:r w:rsidR="00C8774A">
        <w:rPr>
          <w:rFonts w:ascii="Trebuchet MS" w:hAnsi="Trebuchet MS"/>
        </w:rPr>
        <w:t xml:space="preserve">auch für Angestellte </w:t>
      </w:r>
      <w:r w:rsidR="00AE399A">
        <w:rPr>
          <w:rFonts w:ascii="Trebuchet MS" w:hAnsi="Trebuchet MS"/>
        </w:rPr>
        <w:t>möglich</w:t>
      </w:r>
      <w:r w:rsidR="00601F40">
        <w:rPr>
          <w:rFonts w:ascii="Trebuchet MS" w:hAnsi="Trebuchet MS"/>
        </w:rPr>
        <w:t xml:space="preserve"> (Stichwort Public </w:t>
      </w:r>
      <w:proofErr w:type="gramStart"/>
      <w:r w:rsidR="00601F40">
        <w:rPr>
          <w:rFonts w:ascii="Trebuchet MS" w:hAnsi="Trebuchet MS"/>
        </w:rPr>
        <w:t>Home Office</w:t>
      </w:r>
      <w:proofErr w:type="gramEnd"/>
      <w:r w:rsidR="00601F40">
        <w:rPr>
          <w:rFonts w:ascii="Trebuchet MS" w:hAnsi="Trebuchet MS"/>
        </w:rPr>
        <w:t>)</w:t>
      </w:r>
      <w:r w:rsidR="00AE399A">
        <w:rPr>
          <w:rFonts w:ascii="Trebuchet MS" w:hAnsi="Trebuchet MS"/>
        </w:rPr>
        <w:t xml:space="preserve">. </w:t>
      </w:r>
      <w:r w:rsidR="00C8774A">
        <w:rPr>
          <w:rFonts w:ascii="Trebuchet MS" w:hAnsi="Trebuchet MS"/>
        </w:rPr>
        <w:t xml:space="preserve">Dadurch </w:t>
      </w:r>
      <w:r w:rsidR="00AE399A">
        <w:rPr>
          <w:rFonts w:ascii="Trebuchet MS" w:hAnsi="Trebuchet MS"/>
        </w:rPr>
        <w:t xml:space="preserve">könnten die klassischen Arbeitswege verkürzt und eine </w:t>
      </w:r>
      <w:r w:rsidRPr="00CE174B">
        <w:rPr>
          <w:rFonts w:ascii="Trebuchet MS" w:hAnsi="Trebuchet MS"/>
        </w:rPr>
        <w:t>stärkere Bindung an den eigenen Ort</w:t>
      </w:r>
      <w:r w:rsidR="00AE399A">
        <w:rPr>
          <w:rFonts w:ascii="Trebuchet MS" w:hAnsi="Trebuchet MS"/>
        </w:rPr>
        <w:t xml:space="preserve"> erreicht werden. Auch die </w:t>
      </w:r>
      <w:r w:rsidRPr="00CE174B">
        <w:rPr>
          <w:rFonts w:ascii="Trebuchet MS" w:hAnsi="Trebuchet MS"/>
        </w:rPr>
        <w:t xml:space="preserve">Wertschöpfung bleibt im Ort. Aus Wohn- und Schlafgemeinden auf dem Land, wo </w:t>
      </w:r>
      <w:r w:rsidRPr="00CE174B">
        <w:rPr>
          <w:rFonts w:ascii="Trebuchet MS" w:hAnsi="Trebuchet MS"/>
        </w:rPr>
        <w:lastRenderedPageBreak/>
        <w:t>sich in der Früh die P</w:t>
      </w:r>
      <w:r w:rsidR="00AE399A">
        <w:rPr>
          <w:rFonts w:ascii="Trebuchet MS" w:hAnsi="Trebuchet MS"/>
        </w:rPr>
        <w:t xml:space="preserve">endlerkolonnen in die eine und </w:t>
      </w:r>
      <w:proofErr w:type="gramStart"/>
      <w:r w:rsidR="00AE399A">
        <w:rPr>
          <w:rFonts w:ascii="Trebuchet MS" w:hAnsi="Trebuchet MS"/>
        </w:rPr>
        <w:t>A</w:t>
      </w:r>
      <w:r w:rsidRPr="00CE174B">
        <w:rPr>
          <w:rFonts w:ascii="Trebuchet MS" w:hAnsi="Trebuchet MS"/>
        </w:rPr>
        <w:t>bends</w:t>
      </w:r>
      <w:proofErr w:type="gramEnd"/>
      <w:r w:rsidRPr="00CE174B">
        <w:rPr>
          <w:rFonts w:ascii="Trebuchet MS" w:hAnsi="Trebuchet MS"/>
        </w:rPr>
        <w:t xml:space="preserve"> in die andere Richtung bewegen, könn</w:t>
      </w:r>
      <w:r w:rsidR="00AE399A">
        <w:rPr>
          <w:rFonts w:ascii="Trebuchet MS" w:hAnsi="Trebuchet MS"/>
        </w:rPr>
        <w:t>t</w:t>
      </w:r>
      <w:r w:rsidRPr="00CE174B">
        <w:rPr>
          <w:rFonts w:ascii="Trebuchet MS" w:hAnsi="Trebuchet MS"/>
        </w:rPr>
        <w:t>en wieder echte Lebensmittelpunkte werden.</w:t>
      </w:r>
    </w:p>
    <w:p w14:paraId="04901D89" w14:textId="77777777" w:rsidR="00D00954" w:rsidRDefault="00D00954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577F7A1E" w14:textId="4F86E1C5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14:paraId="507CC736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5DF33530" w14:textId="77777777"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14:paraId="564C52B8" w14:textId="77777777"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14:paraId="490E4658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14:paraId="43AD6E38" w14:textId="77777777" w:rsidR="00FC70E0" w:rsidRPr="00FC70E0" w:rsidRDefault="00FC70E0" w:rsidP="00CE174B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6F6A226C" w14:textId="53402CD3" w:rsidR="00AE399A" w:rsidRPr="00FC70E0" w:rsidRDefault="00FC70E0" w:rsidP="00AE399A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1.</w:t>
      </w:r>
      <w:r w:rsidR="00CE174B">
        <w:rPr>
          <w:rFonts w:ascii="Trebuchet MS" w:hAnsi="Trebuchet MS"/>
        </w:rPr>
        <w:t xml:space="preserve"> Die Salzburger Landesregierung wird aufgefordert, </w:t>
      </w:r>
      <w:r w:rsidR="009E3FB5">
        <w:rPr>
          <w:rFonts w:ascii="Trebuchet MS" w:hAnsi="Trebuchet MS"/>
        </w:rPr>
        <w:t xml:space="preserve">gemeinsam </w:t>
      </w:r>
      <w:r w:rsidR="009B0A78">
        <w:rPr>
          <w:rFonts w:ascii="Trebuchet MS" w:hAnsi="Trebuchet MS"/>
        </w:rPr>
        <w:t xml:space="preserve">mit der Wirtschaftskammer </w:t>
      </w:r>
      <w:r w:rsidR="00AE399A">
        <w:rPr>
          <w:rFonts w:ascii="Trebuchet MS" w:hAnsi="Trebuchet MS"/>
        </w:rPr>
        <w:t xml:space="preserve">Salzburg, </w:t>
      </w:r>
      <w:r w:rsidR="00623D2F">
        <w:rPr>
          <w:rFonts w:ascii="Trebuchet MS" w:hAnsi="Trebuchet MS"/>
        </w:rPr>
        <w:t xml:space="preserve">eine </w:t>
      </w:r>
      <w:r w:rsidR="00601F40">
        <w:rPr>
          <w:rFonts w:ascii="Trebuchet MS" w:hAnsi="Trebuchet MS"/>
        </w:rPr>
        <w:t>Potentialstudie</w:t>
      </w:r>
      <w:r w:rsidR="00601F40" w:rsidRPr="007E3712">
        <w:rPr>
          <w:rFonts w:ascii="Trebuchet MS" w:hAnsi="Trebuchet MS"/>
        </w:rPr>
        <w:t xml:space="preserve"> </w:t>
      </w:r>
      <w:r w:rsidR="00291130">
        <w:rPr>
          <w:rFonts w:ascii="Trebuchet MS" w:hAnsi="Trebuchet MS"/>
        </w:rPr>
        <w:t xml:space="preserve">zur </w:t>
      </w:r>
      <w:r w:rsidR="00601F40">
        <w:rPr>
          <w:rFonts w:ascii="Trebuchet MS" w:hAnsi="Trebuchet MS"/>
        </w:rPr>
        <w:t>nachhaltigen Umn</w:t>
      </w:r>
      <w:r w:rsidR="007E3712" w:rsidRPr="007E3712">
        <w:rPr>
          <w:rFonts w:ascii="Trebuchet MS" w:hAnsi="Trebuchet MS"/>
        </w:rPr>
        <w:t xml:space="preserve">utzung </w:t>
      </w:r>
      <w:r w:rsidR="00BC05BF">
        <w:rPr>
          <w:rFonts w:ascii="Trebuchet MS" w:hAnsi="Trebuchet MS"/>
        </w:rPr>
        <w:t>von Leerstand in Orts</w:t>
      </w:r>
      <w:r w:rsidR="00601F40">
        <w:rPr>
          <w:rFonts w:ascii="Trebuchet MS" w:hAnsi="Trebuchet MS"/>
        </w:rPr>
        <w:t>- und Stadt</w:t>
      </w:r>
      <w:r w:rsidR="00BC05BF">
        <w:rPr>
          <w:rFonts w:ascii="Trebuchet MS" w:hAnsi="Trebuchet MS"/>
        </w:rPr>
        <w:t xml:space="preserve">kernen </w:t>
      </w:r>
      <w:r w:rsidR="00601F40">
        <w:rPr>
          <w:rFonts w:ascii="Trebuchet MS" w:hAnsi="Trebuchet MS"/>
        </w:rPr>
        <w:t xml:space="preserve">in den </w:t>
      </w:r>
      <w:r w:rsidR="00BC05BF">
        <w:rPr>
          <w:rFonts w:ascii="Trebuchet MS" w:hAnsi="Trebuchet MS"/>
        </w:rPr>
        <w:t>ländliche</w:t>
      </w:r>
      <w:r w:rsidR="00601F40">
        <w:rPr>
          <w:rFonts w:ascii="Trebuchet MS" w:hAnsi="Trebuchet MS"/>
        </w:rPr>
        <w:t>r geprägten</w:t>
      </w:r>
      <w:r w:rsidR="00BC05BF">
        <w:rPr>
          <w:rFonts w:ascii="Trebuchet MS" w:hAnsi="Trebuchet MS"/>
        </w:rPr>
        <w:t xml:space="preserve"> </w:t>
      </w:r>
      <w:r w:rsidR="00601F40">
        <w:rPr>
          <w:rFonts w:ascii="Trebuchet MS" w:hAnsi="Trebuchet MS"/>
        </w:rPr>
        <w:t>Räumen</w:t>
      </w:r>
      <w:r w:rsidR="007E3712">
        <w:rPr>
          <w:rFonts w:ascii="Trebuchet MS" w:hAnsi="Trebuchet MS"/>
        </w:rPr>
        <w:t xml:space="preserve"> </w:t>
      </w:r>
      <w:r w:rsidR="00AE399A">
        <w:rPr>
          <w:rFonts w:ascii="Trebuchet MS" w:hAnsi="Trebuchet MS"/>
        </w:rPr>
        <w:t xml:space="preserve">zu erarbeiten und </w:t>
      </w:r>
      <w:r w:rsidR="00291130">
        <w:rPr>
          <w:rFonts w:ascii="Trebuchet MS" w:hAnsi="Trebuchet MS"/>
        </w:rPr>
        <w:t xml:space="preserve">gegebenenfalls </w:t>
      </w:r>
      <w:r w:rsidR="00122DF0">
        <w:rPr>
          <w:rFonts w:ascii="Trebuchet MS" w:hAnsi="Trebuchet MS"/>
        </w:rPr>
        <w:t>darauf aufbauend in inter</w:t>
      </w:r>
      <w:r w:rsidR="00AE399A">
        <w:rPr>
          <w:rFonts w:ascii="Trebuchet MS" w:hAnsi="Trebuchet MS"/>
        </w:rPr>
        <w:t>essierten Gemeinden</w:t>
      </w:r>
      <w:r w:rsidR="00623D2F">
        <w:rPr>
          <w:rFonts w:ascii="Trebuchet MS" w:hAnsi="Trebuchet MS"/>
        </w:rPr>
        <w:t xml:space="preserve"> </w:t>
      </w:r>
      <w:r w:rsidR="00AE399A">
        <w:rPr>
          <w:rFonts w:ascii="Trebuchet MS" w:hAnsi="Trebuchet MS"/>
        </w:rPr>
        <w:t xml:space="preserve">Pilotprojekte zu starten.  </w:t>
      </w:r>
    </w:p>
    <w:p w14:paraId="55B77F65" w14:textId="77777777" w:rsidR="00AE399A" w:rsidRDefault="00AE399A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7B9F30C3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2.</w:t>
      </w:r>
      <w:r w:rsidR="00AE399A">
        <w:rPr>
          <w:rFonts w:ascii="Trebuchet MS" w:hAnsi="Trebuchet MS"/>
        </w:rPr>
        <w:t xml:space="preserve"> Dieser Antrag wird dem Ausschuss für Wirtschaft, Energie und Lebensgrundlagen zur weiteren Beratung, Berichterstattung und Antragstellung an das Hohe Haus zugewiesen.</w:t>
      </w:r>
    </w:p>
    <w:p w14:paraId="251E9856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21C6D983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649327E4" w14:textId="77777777" w:rsidR="00FC70E0" w:rsidRPr="00FC70E0" w:rsidRDefault="00AE399A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28. April 2021</w:t>
      </w:r>
    </w:p>
    <w:p w14:paraId="7C6E4398" w14:textId="77777777"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14:paraId="4176CE75" w14:textId="77777777" w:rsidTr="00FC70E0">
        <w:tc>
          <w:tcPr>
            <w:tcW w:w="3096" w:type="dxa"/>
          </w:tcPr>
          <w:p w14:paraId="2D242265" w14:textId="77777777" w:rsidR="00FC70E0" w:rsidRPr="00FC70E0" w:rsidRDefault="00AE399A" w:rsidP="00AE399A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Mayer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14:paraId="5E48400D" w14:textId="0668D8A7" w:rsidR="00FC70E0" w:rsidRPr="00FC70E0" w:rsidRDefault="00696B23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Mag. Scharfetter</w:t>
            </w:r>
            <w:r w:rsidR="00AE399A">
              <w:rPr>
                <w:rFonts w:ascii="Trebuchet MS" w:hAnsi="Trebuchet MS"/>
              </w:rPr>
              <w:t xml:space="preserve">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7" w:type="dxa"/>
          </w:tcPr>
          <w:p w14:paraId="14CE17E1" w14:textId="7B77710B" w:rsidR="00FC70E0" w:rsidRPr="00FC70E0" w:rsidRDefault="005A6DA5" w:rsidP="00FC70E0">
            <w:pPr>
              <w:tabs>
                <w:tab w:val="clear" w:pos="709"/>
              </w:tabs>
              <w:spacing w:line="320" w:lineRule="exact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Huber</w:t>
            </w:r>
            <w:bookmarkStart w:id="1" w:name="_GoBack"/>
            <w:bookmarkEnd w:id="1"/>
            <w:r w:rsidR="00FC70E0" w:rsidRPr="00FC70E0">
              <w:rPr>
                <w:rFonts w:ascii="Trebuchet MS" w:hAnsi="Trebuchet MS"/>
              </w:rPr>
              <w:t xml:space="preserve"> eh.</w:t>
            </w:r>
          </w:p>
        </w:tc>
      </w:tr>
    </w:tbl>
    <w:p w14:paraId="05DB2F6E" w14:textId="77777777"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14:paraId="44B74908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467988FB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3F88CD31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7E3499A1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42F6A49B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14:paraId="0B15B68A" w14:textId="77777777"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sectPr w:rsidR="00FC70E0" w:rsidRPr="00FC70E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8451" w14:textId="77777777" w:rsidR="00E9024D" w:rsidRDefault="00E9024D">
      <w:r>
        <w:separator/>
      </w:r>
    </w:p>
  </w:endnote>
  <w:endnote w:type="continuationSeparator" w:id="0">
    <w:p w14:paraId="027FB29D" w14:textId="77777777" w:rsidR="00E9024D" w:rsidRDefault="00E9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0258" w14:textId="77777777"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8EAAA1" w14:textId="77777777"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937" w14:textId="69E07D21"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5A6DA5">
      <w:rPr>
        <w:rStyle w:val="Seitenzahl"/>
        <w:rFonts w:ascii="Trebuchet MS" w:hAnsi="Trebuchet MS" w:cs="Arial"/>
        <w:i/>
        <w:noProof/>
        <w:szCs w:val="22"/>
      </w:rPr>
      <w:t>2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14:paraId="14D9DAAF" w14:textId="77777777"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B1A41" w14:textId="77777777" w:rsidR="00E9024D" w:rsidRDefault="00E9024D">
      <w:r>
        <w:separator/>
      </w:r>
    </w:p>
  </w:footnote>
  <w:footnote w:type="continuationSeparator" w:id="0">
    <w:p w14:paraId="745B1495" w14:textId="77777777" w:rsidR="00E9024D" w:rsidRDefault="00E9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5A83" w14:textId="77777777"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34159A" w14:textId="77777777"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211F" w14:textId="77777777"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5712B"/>
    <w:rsid w:val="000E36DE"/>
    <w:rsid w:val="00122DF0"/>
    <w:rsid w:val="00131174"/>
    <w:rsid w:val="0015411B"/>
    <w:rsid w:val="0017725A"/>
    <w:rsid w:val="00255CC6"/>
    <w:rsid w:val="00291130"/>
    <w:rsid w:val="002C431B"/>
    <w:rsid w:val="002C46C7"/>
    <w:rsid w:val="002D0860"/>
    <w:rsid w:val="00306AE4"/>
    <w:rsid w:val="00347246"/>
    <w:rsid w:val="003A7657"/>
    <w:rsid w:val="00422F0B"/>
    <w:rsid w:val="00433121"/>
    <w:rsid w:val="00471A66"/>
    <w:rsid w:val="00482224"/>
    <w:rsid w:val="004D2013"/>
    <w:rsid w:val="0051573A"/>
    <w:rsid w:val="0055229C"/>
    <w:rsid w:val="005774B2"/>
    <w:rsid w:val="005A6DA5"/>
    <w:rsid w:val="00601F40"/>
    <w:rsid w:val="00623D2F"/>
    <w:rsid w:val="0067039F"/>
    <w:rsid w:val="00696B23"/>
    <w:rsid w:val="006D35E5"/>
    <w:rsid w:val="006D3A51"/>
    <w:rsid w:val="006F05AD"/>
    <w:rsid w:val="00757A92"/>
    <w:rsid w:val="00765E90"/>
    <w:rsid w:val="007E3712"/>
    <w:rsid w:val="00901623"/>
    <w:rsid w:val="00912889"/>
    <w:rsid w:val="00970922"/>
    <w:rsid w:val="009B0A78"/>
    <w:rsid w:val="009B634F"/>
    <w:rsid w:val="009E3FB5"/>
    <w:rsid w:val="00AD571D"/>
    <w:rsid w:val="00AE399A"/>
    <w:rsid w:val="00AF1122"/>
    <w:rsid w:val="00B31E6E"/>
    <w:rsid w:val="00BC05BF"/>
    <w:rsid w:val="00BF090E"/>
    <w:rsid w:val="00BF2CF3"/>
    <w:rsid w:val="00BF451C"/>
    <w:rsid w:val="00C8774A"/>
    <w:rsid w:val="00C93C03"/>
    <w:rsid w:val="00CA457D"/>
    <w:rsid w:val="00CE174B"/>
    <w:rsid w:val="00D00954"/>
    <w:rsid w:val="00D0224C"/>
    <w:rsid w:val="00D1047D"/>
    <w:rsid w:val="00D66420"/>
    <w:rsid w:val="00D76890"/>
    <w:rsid w:val="00E9024D"/>
    <w:rsid w:val="00EB418A"/>
    <w:rsid w:val="00F07236"/>
    <w:rsid w:val="00FB0CFC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8A768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0C34-7B0F-4AC0-9E75-35B926FF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10</cp:revision>
  <cp:lastPrinted>1899-12-31T23:00:00Z</cp:lastPrinted>
  <dcterms:created xsi:type="dcterms:W3CDTF">2021-04-13T07:01:00Z</dcterms:created>
  <dcterms:modified xsi:type="dcterms:W3CDTF">2021-04-26T12:50:00Z</dcterms:modified>
</cp:coreProperties>
</file>